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textAlignment w:val="center"/>
        <w:rPr>
          <w:rStyle w:val="4"/>
          <w:rFonts w:hint="default" w:ascii="Times New Roman" w:hAnsi="Times New Roman" w:cs="Times New Roman"/>
          <w:sz w:val="20"/>
          <w:szCs w:val="20"/>
          <w:lang w:bidi="ar"/>
        </w:rPr>
      </w:pPr>
      <w:r>
        <w:rPr>
          <w:rStyle w:val="4"/>
          <w:rFonts w:hint="default" w:ascii="Times New Roman" w:hAnsi="Times New Roman" w:cs="Times New Roman"/>
          <w:b/>
          <w:bCs/>
          <w:sz w:val="20"/>
          <w:szCs w:val="20"/>
          <w:lang w:bidi="ar"/>
        </w:rPr>
        <w:t>Table1</w:t>
      </w:r>
      <w:r>
        <w:rPr>
          <w:rStyle w:val="4"/>
          <w:rFonts w:ascii="Times New Roman" w:hAnsi="Times New Roman" w:cs="Times New Roman"/>
          <w:b/>
          <w:bCs/>
          <w:sz w:val="20"/>
          <w:szCs w:val="20"/>
          <w:lang w:bidi="ar"/>
        </w:rPr>
        <w:t xml:space="preserve"> : </w:t>
      </w:r>
      <w:r>
        <w:rPr>
          <w:rStyle w:val="4"/>
          <w:rFonts w:hint="default" w:ascii="Times New Roman" w:hAnsi="Times New Roman" w:cs="Times New Roman"/>
          <w:sz w:val="20"/>
          <w:szCs w:val="20"/>
          <w:lang w:bidi="ar"/>
        </w:rPr>
        <w:t>Summary of single-cell multi-omics technologies in recent years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none" w:color="auto" w:sz="0" w:space="0"/>
          <w:bottom w:val="single" w:color="auto" w:sz="2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999"/>
        <w:gridCol w:w="2497"/>
        <w:gridCol w:w="1141"/>
        <w:gridCol w:w="1105"/>
      </w:tblGrid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Method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Technology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56" w:beforeLines="50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Data</w:t>
            </w:r>
            <w:r>
              <w:rPr>
                <w:rStyle w:val="4"/>
                <w:rFonts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types provided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References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Co-detection and sequencing of genes and transcripts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Microchannel-based microfluidics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DNA, mRNA sequence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Single cell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[24]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G&amp;T-seq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Plate-based sequencing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DNA, mRNA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Single cell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[25]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smart-seq2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Plate-based sequencing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DNA, mRNA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Single cell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[16]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DR-seq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Mouth-pipetting sequencing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DNA, mRNA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Single cell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[26]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SIDR-seq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Microplate-based sequencing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DNA, mRNA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Single cell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[27]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TARGET-seq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Plate-based sequencing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Genomic and coding DNA, mRNA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Single cell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[28]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Perturb-seq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Droplet-based microfluidics sequencing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sgRNA, mRNA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Single cell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[72]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scM&amp;T-seq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Bead-based sequencing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DNA</w:t>
            </w:r>
            <w:r>
              <w:rPr>
                <w:rStyle w:val="4"/>
                <w:rFonts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methylation, mRNA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Single cell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[31]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scMT-seq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Micro-pipetting sequencing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DNA methylation, mRNA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Single cell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[32]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scTrio-seq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Pipette cell-picking sequencing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DNA, RNA, DNA methylation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Single cell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[33]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scNOME-seq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Plate-based sequencing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DNA methylation</w:t>
            </w:r>
            <w:r>
              <w:rPr>
                <w:rStyle w:val="4"/>
                <w:rFonts w:ascii="Times New Roman" w:hAnsi="Times New Roman" w:cs="Times New Roman"/>
                <w:sz w:val="20"/>
                <w:szCs w:val="20"/>
                <w:lang w:bidi="ar"/>
              </w:rPr>
              <w:t>,</w:t>
            </w:r>
          </w:p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chromatin accessibility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Single cell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[35]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scNMT-seq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Plate-based sequencing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Chromatin accessibility; DNA methylation; transcriptome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Single cell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[36]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scNOMeRe-seq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Plate-based sequencing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Chromatin accessibility; DNA methylation; transcriptome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Single cell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[37]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ScCOOL-seq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Plate-based sequencing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Chromatin status, nucleosome</w:t>
            </w:r>
            <w:r>
              <w:rPr>
                <w:rStyle w:val="4"/>
                <w:rFonts w:ascii="Times New Roman" w:hAnsi="Times New Roman" w:cs="Times New Roman"/>
                <w:sz w:val="20"/>
                <w:szCs w:val="20"/>
                <w:lang w:bidi="ar"/>
              </w:rPr>
              <w:t xml:space="preserve">, </w:t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positioning, DNA </w:t>
            </w:r>
            <w:r>
              <w:rPr>
                <w:rStyle w:val="4"/>
                <w:rFonts w:ascii="Times New Roman" w:hAnsi="Times New Roman" w:cs="Times New Roman"/>
                <w:sz w:val="20"/>
                <w:szCs w:val="20"/>
                <w:lang w:bidi="ar"/>
              </w:rPr>
              <w:t xml:space="preserve">, </w:t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methylation, copy number variation (CNV) and ploidy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Single cell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[38]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scCUT&amp;Tag pro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Droplet-based microfluidics sequencing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Histone modifications, proteins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Single cell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[43]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PLAYR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Mass cytometry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mRNA, protein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Single cell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[44]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CITE-seq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Droplet-based microfluidics sequencing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mRNA, protein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Single cell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[45]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REAP-seq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Droplet-based microfluidics sequencing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mRNA, protein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Single cell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[46]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DBiT-seq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Microchannel-based microfluidics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mRNA, protein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Spatial, 10–50 μm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[49]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Slide-Seq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Microarray-based sequencing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mRNA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Spatial, 10 μm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[50]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Slide-seqV2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Microarray-based sequencing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mRNA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Spatial, 10 μm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56" w:beforeLines="50"/>
              <w:jc w:val="both"/>
              <w:textAlignment w:val="center"/>
              <w:rPr>
                <w:rStyle w:val="4"/>
                <w:rFonts w:hint="default" w:ascii="Times New Roman" w:hAnsi="Times New Roman" w:cs="Times New Roman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[51]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WUyMjQ3YzFiYjExYmQwNWUxODFjMzliODc3MjQifQ=="/>
  </w:docVars>
  <w:rsids>
    <w:rsidRoot w:val="1D442AF0"/>
    <w:rsid w:val="1D44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2024-07-12T06:59:00Z</dcterms:created>
  <dc:creator>windy</dc:creator>
  <cp:lastModifiedBy>windy</cp:lastModifiedBy>
  <dcterms:modified xsi:type="dcterms:W3CDTF">2024-07-12T07:01:05Z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4604A186882A4266926682F66FF36D39_11</vt:lpwstr>
  </property>
</Properties>
</file>